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Tr="004267B4">
        <w:tc>
          <w:tcPr>
            <w:tcW w:w="9606" w:type="dxa"/>
          </w:tcPr>
          <w:p w:rsidR="00BC287B" w:rsidRPr="00425700" w:rsidRDefault="004267B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3B25F1" wp14:editId="552B3B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29675C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29675C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C64F0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  <w:u w:val="single"/>
              </w:rPr>
              <w:t xml:space="preserve">       03.02.2016   </w:t>
            </w:r>
            <w:r w:rsidR="00BC287B" w:rsidRPr="0029675C"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 31  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AC4332" w:rsidRPr="0029675C" w:rsidRDefault="0029675C" w:rsidP="0029675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администрации муниципального район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  <w:proofErr w:type="gramEnd"/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Pr="00AC4332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      </w:r>
            <w:proofErr w:type="gram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деятельности",</w:t>
            </w:r>
            <w:r w:rsidR="00981C0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принимая во внимание обращение председателя Собрания представителей муниципального района </w:t>
            </w:r>
            <w:proofErr w:type="spellStart"/>
            <w:r w:rsidR="00981C00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981C00">
              <w:rPr>
                <w:rFonts w:ascii="Times New Roman" w:hAnsi="Times New Roman" w:cs="Times New Roman"/>
                <w:sz w:val="28"/>
                <w:szCs w:val="28"/>
              </w:rPr>
              <w:t xml:space="preserve"> от 09.12.15 № 76,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области, администрация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AC4332" w:rsidRPr="00AC4332" w:rsidRDefault="0029675C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hyperlink w:anchor="Par33" w:history="1">
              <w:r w:rsidR="00AC4332"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инвестиционной деятельности, и экспертизы нормативных правовых актов администрации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C4332" w:rsidRPr="00AC4332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администрацию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развития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органом, уполномоченным на проведение оценки регулирующего воздействия проектов нормативных правовых актов администрации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</w:t>
            </w:r>
            <w:proofErr w:type="gram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AC4332" w:rsidRPr="00AC4332" w:rsidRDefault="0029675C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29675C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</w:t>
            </w:r>
            <w:proofErr w:type="spellStart"/>
            <w:r w:rsidR="0029675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29675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AC4332" w:rsidRPr="00AC4332" w:rsidRDefault="00397AAB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возложить на первого заместителя Главы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А.В.Имангулова</w:t>
            </w:r>
            <w:proofErr w:type="spellEnd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332" w:rsidRPr="00AC4332" w:rsidRDefault="00AC4332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32" w:rsidRPr="00AC4332" w:rsidRDefault="00AC4332" w:rsidP="00AC4332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B" w:rsidRDefault="00AC4332" w:rsidP="00426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67B4" w:rsidRDefault="004267B4" w:rsidP="004267B4">
            <w:pPr>
              <w:pStyle w:val="ConsPlusNorma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9675C" w:rsidTr="004267B4">
        <w:tc>
          <w:tcPr>
            <w:tcW w:w="9606" w:type="dxa"/>
          </w:tcPr>
          <w:p w:rsidR="0029675C" w:rsidRDefault="0029675C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  <w:bookmarkStart w:id="0" w:name="_GoBack"/>
      <w:bookmarkEnd w:id="0"/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F81949" w:rsidRDefault="00F81949" w:rsidP="00397AAB"/>
    <w:p w:rsidR="00397AAB" w:rsidRPr="00397AAB" w:rsidRDefault="00397AAB" w:rsidP="00397AAB">
      <w:pPr>
        <w:rPr>
          <w:sz w:val="20"/>
        </w:rPr>
      </w:pPr>
      <w:r>
        <w:rPr>
          <w:sz w:val="20"/>
        </w:rPr>
        <w:t>Моисеев 22168</w:t>
      </w:r>
    </w:p>
    <w:sectPr w:rsidR="00397AAB" w:rsidRPr="00397AA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2"/>
    <w:rsid w:val="0029675C"/>
    <w:rsid w:val="00397AAB"/>
    <w:rsid w:val="004267B4"/>
    <w:rsid w:val="00605103"/>
    <w:rsid w:val="0061569A"/>
    <w:rsid w:val="006213E2"/>
    <w:rsid w:val="008C6CC5"/>
    <w:rsid w:val="009066F5"/>
    <w:rsid w:val="00981C00"/>
    <w:rsid w:val="00AC4332"/>
    <w:rsid w:val="00BC287B"/>
    <w:rsid w:val="00C64F0F"/>
    <w:rsid w:val="00C85697"/>
    <w:rsid w:val="00DD0FD8"/>
    <w:rsid w:val="00EB5FEC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9C6F2DBDC2937E595C40B408A4A350CCB1149EFF7F42D3B333109128Bw9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5D8802537E59695521FD1176205C1460EA0AEB46Ew3P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Николай И. Моисеев</cp:lastModifiedBy>
  <cp:revision>4</cp:revision>
  <cp:lastPrinted>2015-12-03T07:47:00Z</cp:lastPrinted>
  <dcterms:created xsi:type="dcterms:W3CDTF">2015-12-03T07:31:00Z</dcterms:created>
  <dcterms:modified xsi:type="dcterms:W3CDTF">2016-02-05T05:52:00Z</dcterms:modified>
</cp:coreProperties>
</file>